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C4816" w:rsidRDefault="00FC4816" w:rsidP="00627DFD">
      <w:pPr>
        <w:rPr>
          <w:sz w:val="28"/>
        </w:rPr>
      </w:pPr>
      <w:r>
        <w:rPr>
          <w:sz w:val="28"/>
        </w:rPr>
        <w:t>Jacqueline Barton</w:t>
      </w:r>
      <w:r>
        <w:rPr>
          <w:sz w:val="28"/>
        </w:rPr>
        <w:tab/>
      </w:r>
      <w:r>
        <w:rPr>
          <w:sz w:val="28"/>
        </w:rPr>
        <w:tab/>
      </w:r>
      <w:r>
        <w:rPr>
          <w:sz w:val="28"/>
        </w:rPr>
        <w:tab/>
      </w:r>
      <w:r>
        <w:rPr>
          <w:sz w:val="28"/>
        </w:rPr>
        <w:tab/>
      </w:r>
      <w:r>
        <w:rPr>
          <w:sz w:val="28"/>
        </w:rPr>
        <w:tab/>
      </w:r>
      <w:r>
        <w:rPr>
          <w:sz w:val="28"/>
        </w:rPr>
        <w:tab/>
      </w:r>
      <w:r>
        <w:rPr>
          <w:sz w:val="28"/>
        </w:rPr>
        <w:tab/>
        <w:t>Summer 2013</w:t>
      </w:r>
      <w:r w:rsidR="00F85855">
        <w:rPr>
          <w:sz w:val="28"/>
        </w:rPr>
        <w:tab/>
      </w:r>
    </w:p>
    <w:p w:rsidR="00793E9F" w:rsidRPr="00F85855" w:rsidRDefault="00FC4816" w:rsidP="00627DFD">
      <w:pPr>
        <w:rPr>
          <w:sz w:val="28"/>
        </w:rPr>
      </w:pPr>
      <w:r>
        <w:rPr>
          <w:sz w:val="28"/>
        </w:rPr>
        <w:t>Lesson #2</w:t>
      </w:r>
      <w:r w:rsidR="00F85855">
        <w:rPr>
          <w:sz w:val="28"/>
        </w:rPr>
        <w:tab/>
      </w:r>
      <w:r w:rsidR="00F85855">
        <w:rPr>
          <w:sz w:val="28"/>
        </w:rPr>
        <w:tab/>
      </w:r>
      <w:r w:rsidR="00F85855">
        <w:rPr>
          <w:sz w:val="28"/>
        </w:rPr>
        <w:tab/>
      </w:r>
    </w:p>
    <w:p w:rsidR="009D3565" w:rsidRDefault="000566DB" w:rsidP="00627DFD">
      <w:pPr>
        <w:rPr>
          <w:b/>
          <w:sz w:val="28"/>
        </w:rPr>
      </w:pPr>
      <w:r w:rsidRPr="000566DB">
        <w:rPr>
          <w:b/>
          <w:sz w:val="28"/>
        </w:rPr>
        <w:t>Lesson:</w:t>
      </w:r>
      <w:r w:rsidR="009D3565">
        <w:rPr>
          <w:b/>
          <w:sz w:val="28"/>
        </w:rPr>
        <w:t xml:space="preserve"> Critters at work in the Compost Pile</w:t>
      </w:r>
    </w:p>
    <w:p w:rsidR="009D3565" w:rsidRPr="00F85855" w:rsidRDefault="009D3565" w:rsidP="009D3565">
      <w:pPr>
        <w:rPr>
          <w:sz w:val="28"/>
        </w:rPr>
      </w:pPr>
      <w:r w:rsidRPr="00FC4816">
        <w:rPr>
          <w:b/>
          <w:sz w:val="28"/>
        </w:rPr>
        <w:t>Grade Level:</w:t>
      </w:r>
      <w:r w:rsidRPr="00F85855">
        <w:rPr>
          <w:sz w:val="28"/>
        </w:rPr>
        <w:t xml:space="preserve"> Pre Kindergarten</w:t>
      </w:r>
    </w:p>
    <w:p w:rsidR="009D3565" w:rsidRPr="00A251C5" w:rsidRDefault="009D3565" w:rsidP="009D3565">
      <w:pPr>
        <w:rPr>
          <w:b/>
          <w:sz w:val="28"/>
        </w:rPr>
      </w:pPr>
      <w:r w:rsidRPr="00A251C5">
        <w:rPr>
          <w:b/>
          <w:sz w:val="28"/>
        </w:rPr>
        <w:t>Objectives:</w:t>
      </w:r>
    </w:p>
    <w:p w:rsidR="00FC4816" w:rsidRPr="00FC4816" w:rsidRDefault="009D3565" w:rsidP="00FC4816">
      <w:pPr>
        <w:pStyle w:val="ListParagraph"/>
        <w:numPr>
          <w:ilvl w:val="0"/>
          <w:numId w:val="1"/>
        </w:numPr>
        <w:rPr>
          <w:sz w:val="28"/>
        </w:rPr>
      </w:pPr>
      <w:r w:rsidRPr="00FC4816">
        <w:rPr>
          <w:sz w:val="28"/>
        </w:rPr>
        <w:t>Students will explore</w:t>
      </w:r>
      <w:r w:rsidR="00FC4816" w:rsidRPr="00FC4816">
        <w:rPr>
          <w:sz w:val="28"/>
        </w:rPr>
        <w:t xml:space="preserve"> food scraps from</w:t>
      </w:r>
      <w:r w:rsidRPr="00FC4816">
        <w:rPr>
          <w:sz w:val="28"/>
        </w:rPr>
        <w:t xml:space="preserve"> compost pile to see and</w:t>
      </w:r>
      <w:r w:rsidR="00FC4816">
        <w:rPr>
          <w:sz w:val="28"/>
        </w:rPr>
        <w:t xml:space="preserve"> </w:t>
      </w:r>
      <w:r w:rsidRPr="00FC4816">
        <w:rPr>
          <w:sz w:val="28"/>
        </w:rPr>
        <w:t>identify</w:t>
      </w:r>
      <w:r w:rsidR="00AE2704">
        <w:rPr>
          <w:sz w:val="28"/>
        </w:rPr>
        <w:t>, and hear the names of</w:t>
      </w:r>
      <w:r w:rsidRPr="00FC4816">
        <w:rPr>
          <w:sz w:val="28"/>
        </w:rPr>
        <w:t xml:space="preserve"> some of the decomposers that transform</w:t>
      </w:r>
      <w:r w:rsidR="00FC4816">
        <w:rPr>
          <w:sz w:val="28"/>
        </w:rPr>
        <w:t xml:space="preserve"> our</w:t>
      </w:r>
      <w:r w:rsidRPr="00FC4816">
        <w:rPr>
          <w:sz w:val="28"/>
        </w:rPr>
        <w:t xml:space="preserve"> food scraps to compost</w:t>
      </w:r>
      <w:r w:rsidR="00FC4816" w:rsidRPr="00FC4816">
        <w:rPr>
          <w:sz w:val="28"/>
        </w:rPr>
        <w:t>.</w:t>
      </w:r>
    </w:p>
    <w:p w:rsidR="00C939AA" w:rsidRDefault="006D2C81" w:rsidP="003B1089">
      <w:pPr>
        <w:rPr>
          <w:sz w:val="28"/>
        </w:rPr>
      </w:pPr>
      <w:r>
        <w:rPr>
          <w:b/>
          <w:sz w:val="28"/>
        </w:rPr>
        <w:t xml:space="preserve">Background: </w:t>
      </w:r>
      <w:r w:rsidR="003B1089">
        <w:rPr>
          <w:sz w:val="28"/>
        </w:rPr>
        <w:t>F</w:t>
      </w:r>
      <w:r w:rsidR="003B1089" w:rsidRPr="00F85855">
        <w:rPr>
          <w:sz w:val="28"/>
        </w:rPr>
        <w:t>ood scraps</w:t>
      </w:r>
      <w:r w:rsidR="00FA57F3">
        <w:rPr>
          <w:sz w:val="28"/>
        </w:rPr>
        <w:t>,</w:t>
      </w:r>
      <w:r w:rsidR="003B1089" w:rsidRPr="00F85855">
        <w:rPr>
          <w:sz w:val="28"/>
        </w:rPr>
        <w:t xml:space="preserve"> according to</w:t>
      </w:r>
      <w:r w:rsidR="003B1089">
        <w:rPr>
          <w:sz w:val="28"/>
        </w:rPr>
        <w:t xml:space="preserve"> 2009</w:t>
      </w:r>
      <w:r w:rsidR="003B1089" w:rsidRPr="00F85855">
        <w:rPr>
          <w:sz w:val="28"/>
        </w:rPr>
        <w:t xml:space="preserve"> data </w:t>
      </w:r>
      <w:r w:rsidR="003B1089">
        <w:rPr>
          <w:sz w:val="28"/>
        </w:rPr>
        <w:t>of our municipal solid waste</w:t>
      </w:r>
      <w:r w:rsidR="003B1089" w:rsidRPr="00F85855">
        <w:rPr>
          <w:sz w:val="28"/>
        </w:rPr>
        <w:t xml:space="preserve">, made up the second largest component of the </w:t>
      </w:r>
      <w:r w:rsidR="00FA57F3">
        <w:rPr>
          <w:sz w:val="28"/>
        </w:rPr>
        <w:t>garbage we generated</w:t>
      </w:r>
      <w:r w:rsidR="003B1089" w:rsidRPr="00F85855">
        <w:rPr>
          <w:sz w:val="28"/>
        </w:rPr>
        <w:t xml:space="preserve">.  </w:t>
      </w:r>
      <w:r w:rsidR="00FA57F3">
        <w:rPr>
          <w:sz w:val="28"/>
        </w:rPr>
        <w:t>Food scraps</w:t>
      </w:r>
      <w:r w:rsidR="003B1089" w:rsidRPr="00F85855">
        <w:rPr>
          <w:sz w:val="28"/>
        </w:rPr>
        <w:t xml:space="preserve"> can be recycled through a process called composting</w:t>
      </w:r>
      <w:r w:rsidR="003B1089">
        <w:rPr>
          <w:sz w:val="28"/>
        </w:rPr>
        <w:t>, nature’s way of recycling.</w:t>
      </w:r>
      <w:r w:rsidR="00FA57F3">
        <w:rPr>
          <w:sz w:val="28"/>
        </w:rPr>
        <w:t xml:space="preserve">   Recycling our food scraps reduces the amount of material that is disposed of in landfills and sent to incinerators.  The rich soil like material that results from recycling food scraps through composting</w:t>
      </w:r>
      <w:r w:rsidR="00064DC2">
        <w:rPr>
          <w:sz w:val="28"/>
        </w:rPr>
        <w:t>, can</w:t>
      </w:r>
      <w:r w:rsidR="00FA57F3">
        <w:rPr>
          <w:sz w:val="28"/>
        </w:rPr>
        <w:t xml:space="preserve"> then be returned to the soil to enrich it with needed nutrients to grow healthy plants.  </w:t>
      </w:r>
    </w:p>
    <w:p w:rsidR="001B3DB9" w:rsidRDefault="00C939AA" w:rsidP="003B1089">
      <w:pPr>
        <w:rPr>
          <w:sz w:val="28"/>
        </w:rPr>
      </w:pPr>
      <w:r>
        <w:rPr>
          <w:sz w:val="28"/>
        </w:rPr>
        <w:t>We have a composting area in the schoolyard of the school where I teach. Food scraps from classrooms and from the cafeteria are composted. The Pre kindergarten children eat lunch in the classrooms and collect their food scraps, which they take to the compost about twice a week.</w:t>
      </w:r>
    </w:p>
    <w:p w:rsidR="001B3DB9" w:rsidRDefault="001B3DB9" w:rsidP="003B1089">
      <w:pPr>
        <w:rPr>
          <w:sz w:val="28"/>
        </w:rPr>
      </w:pPr>
      <w:r w:rsidRPr="001B3DB9">
        <w:rPr>
          <w:b/>
          <w:sz w:val="28"/>
        </w:rPr>
        <w:t>Setting:</w:t>
      </w:r>
      <w:r>
        <w:rPr>
          <w:sz w:val="28"/>
        </w:rPr>
        <w:t xml:space="preserve"> Classroom or Schooly</w:t>
      </w:r>
      <w:r w:rsidRPr="001B3DB9">
        <w:rPr>
          <w:sz w:val="28"/>
        </w:rPr>
        <w:t>ard</w:t>
      </w:r>
    </w:p>
    <w:p w:rsidR="004675F6" w:rsidRPr="0032147A" w:rsidRDefault="001B3DB9" w:rsidP="003B1089">
      <w:pPr>
        <w:rPr>
          <w:sz w:val="28"/>
        </w:rPr>
      </w:pPr>
      <w:r w:rsidRPr="001B3DB9">
        <w:rPr>
          <w:b/>
          <w:sz w:val="28"/>
        </w:rPr>
        <w:t>Group arrangement:</w:t>
      </w:r>
      <w:r w:rsidR="004675F6">
        <w:rPr>
          <w:b/>
          <w:sz w:val="28"/>
        </w:rPr>
        <w:t xml:space="preserve"> </w:t>
      </w:r>
      <w:r w:rsidR="004675F6" w:rsidRPr="0032147A">
        <w:rPr>
          <w:sz w:val="28"/>
        </w:rPr>
        <w:t xml:space="preserve">This lesson can begin with the whole class gathered in the meeting area to take a look at the pile </w:t>
      </w:r>
      <w:r w:rsidR="0032147A" w:rsidRPr="0032147A">
        <w:rPr>
          <w:sz w:val="28"/>
        </w:rPr>
        <w:t>and responding to the question-What is this? Before examining it closer in the small group.</w:t>
      </w:r>
    </w:p>
    <w:p w:rsidR="001B3DB9" w:rsidRDefault="001B3DB9" w:rsidP="003B1089">
      <w:pPr>
        <w:rPr>
          <w:sz w:val="28"/>
        </w:rPr>
      </w:pPr>
      <w:r>
        <w:rPr>
          <w:b/>
          <w:sz w:val="28"/>
        </w:rPr>
        <w:t xml:space="preserve"> </w:t>
      </w:r>
      <w:r w:rsidR="00355C14">
        <w:rPr>
          <w:sz w:val="28"/>
        </w:rPr>
        <w:t>If there are other adults in the classroom this activity can be a whole class activity</w:t>
      </w:r>
      <w:r>
        <w:rPr>
          <w:sz w:val="28"/>
        </w:rPr>
        <w:t xml:space="preserve"> done in three small groups each with an adult. </w:t>
      </w:r>
    </w:p>
    <w:p w:rsidR="001B3DB9" w:rsidRDefault="001B3DB9" w:rsidP="003B1089">
      <w:pPr>
        <w:rPr>
          <w:sz w:val="28"/>
        </w:rPr>
      </w:pPr>
      <w:r>
        <w:rPr>
          <w:sz w:val="28"/>
        </w:rPr>
        <w:t>Another arrangement is to do the activity one small group at a time during a block of activity time in your class.</w:t>
      </w:r>
    </w:p>
    <w:p w:rsidR="00355C14" w:rsidRPr="004675F6" w:rsidRDefault="004675F6" w:rsidP="003B1089">
      <w:pPr>
        <w:rPr>
          <w:b/>
          <w:sz w:val="28"/>
        </w:rPr>
      </w:pPr>
      <w:r w:rsidRPr="004675F6">
        <w:rPr>
          <w:b/>
          <w:sz w:val="28"/>
        </w:rPr>
        <w:t>Time:</w:t>
      </w:r>
      <w:r>
        <w:rPr>
          <w:b/>
          <w:sz w:val="28"/>
        </w:rPr>
        <w:t xml:space="preserve"> About 20 minutes</w:t>
      </w:r>
    </w:p>
    <w:p w:rsidR="00423089" w:rsidRDefault="00423089" w:rsidP="005B2360">
      <w:pPr>
        <w:rPr>
          <w:b/>
          <w:sz w:val="28"/>
        </w:rPr>
      </w:pPr>
    </w:p>
    <w:p w:rsidR="00AE2704" w:rsidRDefault="00AE2704" w:rsidP="005B2360">
      <w:pPr>
        <w:rPr>
          <w:b/>
          <w:sz w:val="28"/>
        </w:rPr>
      </w:pPr>
    </w:p>
    <w:p w:rsidR="00C939AA" w:rsidRDefault="005B2360" w:rsidP="005B2360">
      <w:pPr>
        <w:rPr>
          <w:b/>
          <w:sz w:val="28"/>
        </w:rPr>
      </w:pPr>
      <w:r w:rsidRPr="00A251C5">
        <w:rPr>
          <w:b/>
          <w:sz w:val="28"/>
        </w:rPr>
        <w:t>Materials</w:t>
      </w:r>
      <w:r w:rsidR="00C939AA">
        <w:rPr>
          <w:b/>
          <w:sz w:val="28"/>
        </w:rPr>
        <w:t>:</w:t>
      </w:r>
    </w:p>
    <w:p w:rsidR="00355C14" w:rsidRPr="00423089" w:rsidRDefault="00355C14" w:rsidP="005B2360">
      <w:pPr>
        <w:rPr>
          <w:sz w:val="28"/>
        </w:rPr>
      </w:pPr>
      <w:r w:rsidRPr="00423089">
        <w:rPr>
          <w:sz w:val="28"/>
        </w:rPr>
        <w:t>Bucket with food scraps taken from compost pile</w:t>
      </w:r>
    </w:p>
    <w:p w:rsidR="0032147A" w:rsidRPr="00423089" w:rsidRDefault="00355C14" w:rsidP="005B2360">
      <w:pPr>
        <w:rPr>
          <w:sz w:val="28"/>
        </w:rPr>
      </w:pPr>
      <w:r w:rsidRPr="00423089">
        <w:rPr>
          <w:sz w:val="28"/>
        </w:rPr>
        <w:t>Newspaper or large tray</w:t>
      </w:r>
      <w:r w:rsidR="004675F6" w:rsidRPr="00423089">
        <w:rPr>
          <w:sz w:val="28"/>
        </w:rPr>
        <w:t xml:space="preserve"> to</w:t>
      </w:r>
      <w:r w:rsidRPr="00423089">
        <w:rPr>
          <w:sz w:val="28"/>
        </w:rPr>
        <w:t xml:space="preserve"> place food scraps on</w:t>
      </w:r>
    </w:p>
    <w:p w:rsidR="00355C14" w:rsidRPr="00423089" w:rsidRDefault="00D96B88" w:rsidP="005B2360">
      <w:pPr>
        <w:rPr>
          <w:sz w:val="28"/>
        </w:rPr>
      </w:pPr>
      <w:r w:rsidRPr="00423089">
        <w:rPr>
          <w:sz w:val="28"/>
        </w:rPr>
        <w:t>F</w:t>
      </w:r>
      <w:r w:rsidR="0032147A" w:rsidRPr="00423089">
        <w:rPr>
          <w:sz w:val="28"/>
        </w:rPr>
        <w:t xml:space="preserve">inished compost </w:t>
      </w:r>
      <w:r w:rsidRPr="00423089">
        <w:rPr>
          <w:sz w:val="28"/>
        </w:rPr>
        <w:t>called</w:t>
      </w:r>
      <w:r w:rsidR="0032147A" w:rsidRPr="00423089">
        <w:rPr>
          <w:sz w:val="28"/>
        </w:rPr>
        <w:t xml:space="preserve"> </w:t>
      </w:r>
      <w:r w:rsidRPr="00423089">
        <w:rPr>
          <w:sz w:val="28"/>
        </w:rPr>
        <w:t>H</w:t>
      </w:r>
      <w:r w:rsidR="0032147A" w:rsidRPr="00423089">
        <w:rPr>
          <w:sz w:val="28"/>
        </w:rPr>
        <w:t>umus</w:t>
      </w:r>
    </w:p>
    <w:p w:rsidR="004675F6" w:rsidRPr="00423089" w:rsidRDefault="00423089" w:rsidP="005B2360">
      <w:pPr>
        <w:rPr>
          <w:sz w:val="28"/>
        </w:rPr>
      </w:pPr>
      <w:r>
        <w:rPr>
          <w:sz w:val="28"/>
        </w:rPr>
        <w:t>Hand magnifi</w:t>
      </w:r>
      <w:r w:rsidR="004675F6" w:rsidRPr="00423089">
        <w:rPr>
          <w:sz w:val="28"/>
        </w:rPr>
        <w:t>ers or magnifying cups</w:t>
      </w:r>
    </w:p>
    <w:p w:rsidR="00355C14" w:rsidRPr="00423089" w:rsidRDefault="004675F6" w:rsidP="005B2360">
      <w:pPr>
        <w:rPr>
          <w:sz w:val="28"/>
        </w:rPr>
      </w:pPr>
      <w:r w:rsidRPr="00423089">
        <w:rPr>
          <w:sz w:val="28"/>
        </w:rPr>
        <w:t>Chart showing decomposers</w:t>
      </w:r>
    </w:p>
    <w:p w:rsidR="00355C14" w:rsidRPr="00423089" w:rsidRDefault="00355C14" w:rsidP="005B2360">
      <w:pPr>
        <w:rPr>
          <w:sz w:val="28"/>
        </w:rPr>
      </w:pPr>
      <w:r w:rsidRPr="00423089">
        <w:rPr>
          <w:sz w:val="28"/>
        </w:rPr>
        <w:t>Paper</w:t>
      </w:r>
      <w:r w:rsidR="00423089">
        <w:rPr>
          <w:sz w:val="28"/>
        </w:rPr>
        <w:t xml:space="preserve"> and pencils</w:t>
      </w:r>
    </w:p>
    <w:p w:rsidR="005429E8" w:rsidRPr="00355C14" w:rsidRDefault="005B2360" w:rsidP="005B2360">
      <w:pPr>
        <w:rPr>
          <w:b/>
          <w:sz w:val="28"/>
          <w:u w:val="single"/>
        </w:rPr>
      </w:pPr>
      <w:r w:rsidRPr="00355C14">
        <w:rPr>
          <w:b/>
          <w:sz w:val="28"/>
          <w:u w:val="single"/>
        </w:rPr>
        <w:t>Procedure:</w:t>
      </w:r>
    </w:p>
    <w:p w:rsidR="00D96B88" w:rsidRDefault="004675F6" w:rsidP="005B2360">
      <w:pPr>
        <w:rPr>
          <w:sz w:val="28"/>
        </w:rPr>
      </w:pPr>
      <w:r>
        <w:rPr>
          <w:sz w:val="28"/>
        </w:rPr>
        <w:t xml:space="preserve">Children are gathered around the </w:t>
      </w:r>
      <w:r w:rsidR="0032147A">
        <w:rPr>
          <w:sz w:val="28"/>
        </w:rPr>
        <w:t xml:space="preserve">pile of scrap, and I’m sure I will hear words such as: Yuck! Gross! I don’t want to touch it! etc. </w:t>
      </w:r>
    </w:p>
    <w:p w:rsidR="00D96B88" w:rsidRDefault="001F4D28" w:rsidP="005B2360">
      <w:pPr>
        <w:rPr>
          <w:sz w:val="28"/>
        </w:rPr>
      </w:pPr>
      <w:r w:rsidRPr="001F4D28">
        <w:rPr>
          <w:b/>
          <w:sz w:val="28"/>
        </w:rPr>
        <w:t>1.</w:t>
      </w:r>
      <w:r>
        <w:rPr>
          <w:b/>
          <w:sz w:val="28"/>
        </w:rPr>
        <w:t xml:space="preserve">  </w:t>
      </w:r>
      <w:r w:rsidR="00D96B88">
        <w:rPr>
          <w:sz w:val="28"/>
        </w:rPr>
        <w:t xml:space="preserve">“This food scrap is just like the food scraps in our bucket, except this one has been in the compost pile. </w:t>
      </w:r>
      <w:r w:rsidR="00E374E8">
        <w:rPr>
          <w:sz w:val="28"/>
        </w:rPr>
        <w:t>These food scraps are being recycled</w:t>
      </w:r>
      <w:r w:rsidR="00D96B88">
        <w:rPr>
          <w:sz w:val="28"/>
        </w:rPr>
        <w:t xml:space="preserve">, and when it’s done, it’s going to look like this.” </w:t>
      </w:r>
      <w:r w:rsidR="00E374E8">
        <w:rPr>
          <w:sz w:val="28"/>
        </w:rPr>
        <w:t xml:space="preserve">  </w:t>
      </w:r>
      <w:r w:rsidR="00D96B88">
        <w:rPr>
          <w:sz w:val="28"/>
        </w:rPr>
        <w:t>Show children the humus. “Does this look like food scrap anymore? What does it look like?” “How did the food scraps changed from this to this?”  “Let’s take a look at the pile to see what else besides food scraps is in here”</w:t>
      </w:r>
    </w:p>
    <w:p w:rsidR="001F4D28" w:rsidRDefault="00E374E8" w:rsidP="005B2360">
      <w:pPr>
        <w:rPr>
          <w:sz w:val="28"/>
        </w:rPr>
      </w:pPr>
      <w:r>
        <w:rPr>
          <w:b/>
          <w:sz w:val="28"/>
        </w:rPr>
        <w:t>Note:</w:t>
      </w:r>
      <w:r w:rsidR="00D96B88">
        <w:rPr>
          <w:sz w:val="28"/>
        </w:rPr>
        <w:t xml:space="preserve"> </w:t>
      </w:r>
      <w:r w:rsidR="001F4D28">
        <w:rPr>
          <w:sz w:val="28"/>
        </w:rPr>
        <w:t>s</w:t>
      </w:r>
      <w:r w:rsidR="00D96B88">
        <w:rPr>
          <w:sz w:val="28"/>
        </w:rPr>
        <w:t>ome children will not want to touch the pile</w:t>
      </w:r>
      <w:r>
        <w:rPr>
          <w:sz w:val="28"/>
        </w:rPr>
        <w:t xml:space="preserve">, that’s fine. </w:t>
      </w:r>
      <w:r w:rsidR="001F4D28">
        <w:rPr>
          <w:sz w:val="28"/>
        </w:rPr>
        <w:t xml:space="preserve"> I think it is especially important for the teacher to be comfortable touching it.</w:t>
      </w:r>
    </w:p>
    <w:p w:rsidR="001F4D28" w:rsidRDefault="001F4D28" w:rsidP="005B2360">
      <w:pPr>
        <w:rPr>
          <w:sz w:val="28"/>
        </w:rPr>
      </w:pPr>
      <w:r w:rsidRPr="001F4D28">
        <w:rPr>
          <w:b/>
          <w:sz w:val="28"/>
        </w:rPr>
        <w:t>2.</w:t>
      </w:r>
      <w:r>
        <w:rPr>
          <w:b/>
          <w:sz w:val="28"/>
        </w:rPr>
        <w:t xml:space="preserve">  </w:t>
      </w:r>
      <w:r>
        <w:rPr>
          <w:sz w:val="28"/>
        </w:rPr>
        <w:t>After looking and commenting on what they see, children can be offered magnifying lens to take a closer look.</w:t>
      </w:r>
    </w:p>
    <w:p w:rsidR="00204F8F" w:rsidRDefault="00E374E8" w:rsidP="005B2360">
      <w:pPr>
        <w:rPr>
          <w:sz w:val="28"/>
        </w:rPr>
      </w:pPr>
      <w:r>
        <w:rPr>
          <w:sz w:val="28"/>
        </w:rPr>
        <w:t>After more observing and talking about what they see, s</w:t>
      </w:r>
      <w:r w:rsidR="001F4D28">
        <w:rPr>
          <w:sz w:val="28"/>
        </w:rPr>
        <w:t>how children the chart</w:t>
      </w:r>
      <w:r>
        <w:rPr>
          <w:sz w:val="28"/>
        </w:rPr>
        <w:t xml:space="preserve"> of</w:t>
      </w:r>
      <w:r w:rsidR="001F4D28">
        <w:rPr>
          <w:sz w:val="28"/>
        </w:rPr>
        <w:t xml:space="preserve"> organisms that are in a compost pile</w:t>
      </w:r>
      <w:r>
        <w:rPr>
          <w:sz w:val="28"/>
        </w:rPr>
        <w:t xml:space="preserve">. </w:t>
      </w:r>
      <w:r w:rsidR="001F4D28">
        <w:rPr>
          <w:sz w:val="28"/>
        </w:rPr>
        <w:t xml:space="preserve"> </w:t>
      </w:r>
      <w:r>
        <w:rPr>
          <w:sz w:val="28"/>
        </w:rPr>
        <w:t>They can identify</w:t>
      </w:r>
      <w:r w:rsidR="001F4D28">
        <w:rPr>
          <w:sz w:val="28"/>
        </w:rPr>
        <w:t xml:space="preserve"> and hear the names of some of the </w:t>
      </w:r>
      <w:r>
        <w:rPr>
          <w:sz w:val="28"/>
        </w:rPr>
        <w:t>creatures they are seeing, as well as search for some that they see on the chart</w:t>
      </w:r>
      <w:r w:rsidR="001F4D28">
        <w:rPr>
          <w:sz w:val="28"/>
        </w:rPr>
        <w:t>.</w:t>
      </w:r>
    </w:p>
    <w:p w:rsidR="00CF6004" w:rsidRDefault="00204F8F" w:rsidP="005B2360">
      <w:pPr>
        <w:rPr>
          <w:sz w:val="28"/>
        </w:rPr>
      </w:pPr>
      <w:r>
        <w:rPr>
          <w:sz w:val="28"/>
        </w:rPr>
        <w:t xml:space="preserve">“So in a compost pile </w:t>
      </w:r>
      <w:r w:rsidR="00E374E8">
        <w:rPr>
          <w:sz w:val="28"/>
        </w:rPr>
        <w:t>there are</w:t>
      </w:r>
      <w:r>
        <w:rPr>
          <w:sz w:val="28"/>
        </w:rPr>
        <w:t xml:space="preserve"> food scraps and </w:t>
      </w:r>
      <w:r w:rsidR="00AB0833">
        <w:rPr>
          <w:sz w:val="28"/>
        </w:rPr>
        <w:t>there are also</w:t>
      </w:r>
      <w:r>
        <w:rPr>
          <w:sz w:val="28"/>
        </w:rPr>
        <w:t xml:space="preserve"> these </w:t>
      </w:r>
      <w:r w:rsidR="00AB0833">
        <w:rPr>
          <w:sz w:val="28"/>
        </w:rPr>
        <w:t>creatures</w:t>
      </w:r>
      <w:r w:rsidR="00CF6004">
        <w:rPr>
          <w:sz w:val="28"/>
        </w:rPr>
        <w:t>. Some of them we can see, and some are so tiny that we can’t see them.”</w:t>
      </w:r>
      <w:r w:rsidR="00AB0833">
        <w:rPr>
          <w:sz w:val="28"/>
        </w:rPr>
        <w:t xml:space="preserve"> </w:t>
      </w:r>
    </w:p>
    <w:p w:rsidR="00456A2F" w:rsidRDefault="00CF6004" w:rsidP="005B2360">
      <w:pPr>
        <w:rPr>
          <w:sz w:val="28"/>
        </w:rPr>
      </w:pPr>
      <w:r>
        <w:rPr>
          <w:sz w:val="28"/>
        </w:rPr>
        <w:t>“What do you thi</w:t>
      </w:r>
      <w:r w:rsidR="00456A2F">
        <w:rPr>
          <w:sz w:val="28"/>
        </w:rPr>
        <w:t>nk they do in the compost pile?”</w:t>
      </w:r>
    </w:p>
    <w:p w:rsidR="00456A2F" w:rsidRDefault="00456A2F" w:rsidP="005B2360">
      <w:pPr>
        <w:rPr>
          <w:sz w:val="28"/>
        </w:rPr>
      </w:pPr>
      <w:r>
        <w:rPr>
          <w:sz w:val="28"/>
        </w:rPr>
        <w:t>“The creatures eat the food scrap and when they poop, this is what we have, this wonderful thing called humus.”</w:t>
      </w:r>
    </w:p>
    <w:p w:rsidR="00CF6004" w:rsidRDefault="00CF6004" w:rsidP="005B2360">
      <w:pPr>
        <w:rPr>
          <w:sz w:val="28"/>
        </w:rPr>
      </w:pPr>
    </w:p>
    <w:p w:rsidR="00CF6004" w:rsidRDefault="00CF6004" w:rsidP="005B2360">
      <w:pPr>
        <w:rPr>
          <w:sz w:val="28"/>
        </w:rPr>
      </w:pPr>
      <w:r>
        <w:rPr>
          <w:sz w:val="28"/>
        </w:rPr>
        <w:t xml:space="preserve"> </w:t>
      </w:r>
    </w:p>
    <w:p w:rsidR="00423089" w:rsidRPr="00CF6004" w:rsidRDefault="001F4D28" w:rsidP="009D3565">
      <w:pPr>
        <w:rPr>
          <w:sz w:val="28"/>
        </w:rPr>
      </w:pPr>
      <w:r w:rsidRPr="001F4D28">
        <w:rPr>
          <w:b/>
          <w:sz w:val="28"/>
        </w:rPr>
        <w:t>3.</w:t>
      </w:r>
      <w:r>
        <w:rPr>
          <w:sz w:val="28"/>
        </w:rPr>
        <w:t xml:space="preserve"> </w:t>
      </w:r>
      <w:r w:rsidR="00204F8F">
        <w:rPr>
          <w:sz w:val="28"/>
        </w:rPr>
        <w:t xml:space="preserve"> Children can be invited to</w:t>
      </w:r>
      <w:r w:rsidR="00423089">
        <w:rPr>
          <w:sz w:val="28"/>
        </w:rPr>
        <w:t xml:space="preserve"> do drawings of any organism they saw</w:t>
      </w:r>
      <w:r w:rsidR="00AE2704">
        <w:rPr>
          <w:sz w:val="28"/>
        </w:rPr>
        <w:t xml:space="preserve"> in the pile</w:t>
      </w:r>
      <w:r w:rsidR="00423089">
        <w:rPr>
          <w:sz w:val="28"/>
        </w:rPr>
        <w:t xml:space="preserve">. </w:t>
      </w:r>
    </w:p>
    <w:p w:rsidR="00CF6004" w:rsidRDefault="00CF6004" w:rsidP="009D3565">
      <w:pPr>
        <w:rPr>
          <w:sz w:val="28"/>
        </w:rPr>
      </w:pPr>
      <w:r w:rsidRPr="00CF6004">
        <w:drawing>
          <wp:inline distT="0" distB="0" distL="0" distR="0">
            <wp:extent cx="6146800" cy="4390571"/>
            <wp:effectExtent l="25400" t="0" r="0" b="0"/>
            <wp:docPr id="4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srcRect/>
                    <a:stretch>
                      <a:fillRect/>
                    </a:stretch>
                  </pic:blipFill>
                  <pic:spPr bwMode="auto">
                    <a:xfrm>
                      <a:off x="0" y="0"/>
                      <a:ext cx="6146800" cy="4390571"/>
                    </a:xfrm>
                    <a:prstGeom prst="rect">
                      <a:avLst/>
                    </a:prstGeom>
                    <a:noFill/>
                    <a:ln w="9525">
                      <a:noFill/>
                      <a:miter lim="800000"/>
                      <a:headEnd/>
                      <a:tailEnd/>
                    </a:ln>
                  </pic:spPr>
                </pic:pic>
              </a:graphicData>
            </a:graphic>
          </wp:inline>
        </w:drawing>
      </w:r>
    </w:p>
    <w:p w:rsidR="00064DC2" w:rsidRDefault="00064DC2" w:rsidP="00AB0833">
      <w:pPr>
        <w:rPr>
          <w:sz w:val="28"/>
        </w:rPr>
      </w:pPr>
      <w:r>
        <w:rPr>
          <w:b/>
          <w:sz w:val="28"/>
        </w:rPr>
        <w:t>Assessment:</w:t>
      </w:r>
      <w:r>
        <w:rPr>
          <w:sz w:val="28"/>
        </w:rPr>
        <w:t xml:space="preserve"> </w:t>
      </w:r>
      <w:r w:rsidR="004A567D">
        <w:rPr>
          <w:sz w:val="28"/>
        </w:rPr>
        <w:t xml:space="preserve">Dramatic Play- pretend to be </w:t>
      </w:r>
      <w:r>
        <w:rPr>
          <w:sz w:val="28"/>
        </w:rPr>
        <w:t xml:space="preserve">a creature in the compost pile. What creature are you? If you are a creature with legs how do you move? </w:t>
      </w:r>
      <w:proofErr w:type="gramStart"/>
      <w:r>
        <w:rPr>
          <w:sz w:val="28"/>
        </w:rPr>
        <w:t>without</w:t>
      </w:r>
      <w:proofErr w:type="gramEnd"/>
      <w:r>
        <w:rPr>
          <w:sz w:val="28"/>
        </w:rPr>
        <w:t xml:space="preserve"> legs? </w:t>
      </w:r>
      <w:proofErr w:type="gramStart"/>
      <w:r>
        <w:rPr>
          <w:sz w:val="28"/>
        </w:rPr>
        <w:t>with</w:t>
      </w:r>
      <w:proofErr w:type="gramEnd"/>
      <w:r>
        <w:rPr>
          <w:sz w:val="28"/>
        </w:rPr>
        <w:t xml:space="preserve"> wings? Now you are eating some food scraps and after you eat what do you do next? </w:t>
      </w:r>
    </w:p>
    <w:p w:rsidR="00064DC2" w:rsidRDefault="00064DC2" w:rsidP="00AB0833">
      <w:pPr>
        <w:rPr>
          <w:sz w:val="28"/>
        </w:rPr>
      </w:pPr>
      <w:r w:rsidRPr="00064DC2">
        <w:rPr>
          <w:b/>
          <w:sz w:val="28"/>
        </w:rPr>
        <w:t>Follow up activities:</w:t>
      </w:r>
      <w:r>
        <w:rPr>
          <w:b/>
          <w:sz w:val="28"/>
        </w:rPr>
        <w:t xml:space="preserve"> </w:t>
      </w:r>
      <w:r w:rsidRPr="00064DC2">
        <w:rPr>
          <w:sz w:val="28"/>
        </w:rPr>
        <w:t>Putting food scraps in bin</w:t>
      </w:r>
    </w:p>
    <w:p w:rsidR="004A567D" w:rsidRPr="00064DC2" w:rsidRDefault="00064DC2" w:rsidP="00AB0833">
      <w:pPr>
        <w:rPr>
          <w:b/>
          <w:sz w:val="28"/>
        </w:rPr>
      </w:pPr>
      <w:r w:rsidRPr="00064DC2">
        <w:rPr>
          <w:b/>
          <w:sz w:val="28"/>
        </w:rPr>
        <w:t>Read Aloud:</w:t>
      </w:r>
      <w:r>
        <w:rPr>
          <w:b/>
          <w:sz w:val="28"/>
        </w:rPr>
        <w:t xml:space="preserve"> </w:t>
      </w:r>
      <w:r w:rsidR="008F44F9">
        <w:rPr>
          <w:b/>
          <w:sz w:val="28"/>
        </w:rPr>
        <w:t>Composting: Nature’s Recyclers by Robin Koontz</w:t>
      </w:r>
    </w:p>
    <w:p w:rsidR="004A567D" w:rsidRDefault="004A567D" w:rsidP="00AB0833">
      <w:pPr>
        <w:rPr>
          <w:rFonts w:ascii="Chalkboard" w:hAnsi="Chalkboard"/>
          <w:b/>
          <w:szCs w:val="18"/>
        </w:rPr>
      </w:pPr>
    </w:p>
    <w:p w:rsidR="004A567D" w:rsidRDefault="004A567D" w:rsidP="00AB0833">
      <w:pPr>
        <w:rPr>
          <w:rFonts w:ascii="Chalkboard" w:hAnsi="Chalkboard"/>
          <w:b/>
          <w:szCs w:val="18"/>
        </w:rPr>
      </w:pPr>
    </w:p>
    <w:p w:rsidR="00064DC2" w:rsidRDefault="00064DC2" w:rsidP="00AB0833">
      <w:pPr>
        <w:rPr>
          <w:rFonts w:ascii="Chalkboard" w:hAnsi="Chalkboard"/>
          <w:b/>
          <w:sz w:val="28"/>
          <w:szCs w:val="18"/>
        </w:rPr>
      </w:pPr>
    </w:p>
    <w:p w:rsidR="00064DC2" w:rsidRDefault="00064DC2" w:rsidP="00AB0833">
      <w:pPr>
        <w:rPr>
          <w:rFonts w:ascii="Chalkboard" w:hAnsi="Chalkboard"/>
          <w:b/>
          <w:sz w:val="28"/>
          <w:szCs w:val="18"/>
        </w:rPr>
      </w:pPr>
    </w:p>
    <w:p w:rsidR="00064DC2" w:rsidRDefault="00064DC2" w:rsidP="00AB0833">
      <w:pPr>
        <w:rPr>
          <w:rFonts w:ascii="Chalkboard" w:hAnsi="Chalkboard"/>
          <w:b/>
          <w:sz w:val="28"/>
          <w:szCs w:val="18"/>
        </w:rPr>
      </w:pPr>
    </w:p>
    <w:p w:rsidR="00AB0833" w:rsidRPr="00064DC2" w:rsidRDefault="00AB0833" w:rsidP="00AB0833">
      <w:pPr>
        <w:rPr>
          <w:rFonts w:ascii="Chalkboard" w:hAnsi="Chalkboard"/>
          <w:b/>
          <w:sz w:val="28"/>
          <w:szCs w:val="18"/>
        </w:rPr>
      </w:pPr>
      <w:r w:rsidRPr="00064DC2">
        <w:rPr>
          <w:rFonts w:ascii="Chalkboard" w:hAnsi="Chalkboard"/>
          <w:b/>
          <w:sz w:val="28"/>
          <w:szCs w:val="18"/>
        </w:rPr>
        <w:t>Charlotte Danielson’s Framework for Teaching</w:t>
      </w:r>
    </w:p>
    <w:p w:rsidR="009D3565" w:rsidRPr="00064DC2" w:rsidRDefault="009D3565" w:rsidP="009D3565">
      <w:pPr>
        <w:rPr>
          <w:rFonts w:ascii="Chalkboard" w:hAnsi="Chalkboard"/>
          <w:sz w:val="28"/>
          <w:szCs w:val="18"/>
        </w:rPr>
      </w:pPr>
      <w:r w:rsidRPr="00064DC2">
        <w:rPr>
          <w:rFonts w:ascii="Chalkboard" w:hAnsi="Chalkboard"/>
          <w:sz w:val="28"/>
          <w:szCs w:val="18"/>
        </w:rPr>
        <w:t>Competency 1e: designing coherent instruction</w:t>
      </w:r>
    </w:p>
    <w:p w:rsidR="009D3565" w:rsidRPr="00064DC2" w:rsidRDefault="009D3565" w:rsidP="009D3565">
      <w:pPr>
        <w:rPr>
          <w:rFonts w:ascii="Chalkboard" w:hAnsi="Chalkboard"/>
          <w:sz w:val="28"/>
          <w:szCs w:val="18"/>
        </w:rPr>
      </w:pPr>
      <w:r w:rsidRPr="00064DC2">
        <w:rPr>
          <w:rFonts w:ascii="Chalkboard" w:hAnsi="Chalkboard"/>
          <w:sz w:val="28"/>
          <w:szCs w:val="18"/>
        </w:rPr>
        <w:t>Competency 3b: Using questioning and discussion</w:t>
      </w:r>
    </w:p>
    <w:p w:rsidR="009D3565" w:rsidRPr="00064DC2" w:rsidRDefault="009D3565" w:rsidP="009D3565">
      <w:pPr>
        <w:rPr>
          <w:rFonts w:ascii="Chalkboard" w:hAnsi="Chalkboard"/>
          <w:sz w:val="28"/>
          <w:szCs w:val="18"/>
        </w:rPr>
      </w:pPr>
      <w:r w:rsidRPr="00064DC2">
        <w:rPr>
          <w:rFonts w:ascii="Chalkboard" w:hAnsi="Chalkboard"/>
          <w:sz w:val="28"/>
          <w:szCs w:val="18"/>
        </w:rPr>
        <w:t>Competency 3c: Engaging students in learning</w:t>
      </w:r>
    </w:p>
    <w:p w:rsidR="00AB0833" w:rsidRPr="00064DC2" w:rsidRDefault="009D3565" w:rsidP="009D3565">
      <w:pPr>
        <w:rPr>
          <w:rFonts w:ascii="Chalkboard" w:hAnsi="Chalkboard"/>
          <w:sz w:val="28"/>
        </w:rPr>
      </w:pPr>
      <w:r w:rsidRPr="00064DC2">
        <w:rPr>
          <w:rFonts w:ascii="Chalkboard" w:hAnsi="Chalkboard"/>
          <w:b/>
          <w:sz w:val="28"/>
        </w:rPr>
        <w:t>Blooms Taxonomy</w:t>
      </w:r>
      <w:r w:rsidRPr="00064DC2">
        <w:rPr>
          <w:rFonts w:ascii="Chalkboard" w:hAnsi="Chalkboard"/>
          <w:sz w:val="28"/>
        </w:rPr>
        <w:t>: Knowledge, Comprehensi</w:t>
      </w:r>
      <w:r w:rsidR="00CF6004" w:rsidRPr="00064DC2">
        <w:rPr>
          <w:rFonts w:ascii="Chalkboard" w:hAnsi="Chalkboard"/>
          <w:sz w:val="28"/>
        </w:rPr>
        <w:t xml:space="preserve">on, </w:t>
      </w:r>
      <w:r w:rsidR="00064DC2" w:rsidRPr="00064DC2">
        <w:rPr>
          <w:rFonts w:ascii="Chalkboard" w:hAnsi="Chalkboard"/>
          <w:sz w:val="28"/>
        </w:rPr>
        <w:t>and Application</w:t>
      </w:r>
      <w:r w:rsidRPr="00064DC2">
        <w:rPr>
          <w:rFonts w:ascii="Chalkboard" w:hAnsi="Chalkboard"/>
          <w:sz w:val="28"/>
        </w:rPr>
        <w:t xml:space="preserve"> </w:t>
      </w:r>
    </w:p>
    <w:p w:rsidR="009D3565" w:rsidRPr="00064DC2" w:rsidRDefault="009D3565" w:rsidP="009D3565">
      <w:pPr>
        <w:rPr>
          <w:rFonts w:ascii="Chalkboard" w:hAnsi="Chalkboard"/>
          <w:sz w:val="28"/>
        </w:rPr>
      </w:pPr>
      <w:r w:rsidRPr="00064DC2">
        <w:rPr>
          <w:rFonts w:ascii="Chalkboard" w:hAnsi="Chalkboard"/>
          <w:b/>
          <w:sz w:val="28"/>
        </w:rPr>
        <w:t>K-8 Science, Scope and Sequence:</w:t>
      </w:r>
      <w:r w:rsidRPr="00064DC2">
        <w:rPr>
          <w:rFonts w:ascii="Chalkboard" w:hAnsi="Chalkboard"/>
          <w:sz w:val="28"/>
        </w:rPr>
        <w:t xml:space="preserve"> </w:t>
      </w:r>
    </w:p>
    <w:p w:rsidR="00456A2F" w:rsidRPr="00064DC2" w:rsidRDefault="00AC7EA8" w:rsidP="00456A2F">
      <w:pPr>
        <w:rPr>
          <w:b/>
          <w:sz w:val="28"/>
        </w:rPr>
      </w:pPr>
      <w:r w:rsidRPr="00064DC2">
        <w:rPr>
          <w:rFonts w:ascii="Chalkboard" w:hAnsi="Chalkboard"/>
          <w:sz w:val="28"/>
        </w:rPr>
        <w:t>Inquiry skills</w:t>
      </w:r>
      <w:r w:rsidR="00064DC2">
        <w:rPr>
          <w:rFonts w:ascii="Chalkboard" w:hAnsi="Chalkboard"/>
          <w:sz w:val="28"/>
        </w:rPr>
        <w:t xml:space="preserve">: </w:t>
      </w:r>
      <w:r w:rsidRPr="00064DC2">
        <w:rPr>
          <w:rFonts w:ascii="Chalkboard" w:hAnsi="Chalkboard"/>
          <w:sz w:val="28"/>
        </w:rPr>
        <w:t xml:space="preserve">observing, communicating, </w:t>
      </w:r>
      <w:r w:rsidR="00064DC2" w:rsidRPr="00064DC2">
        <w:rPr>
          <w:rFonts w:ascii="Chalkboard" w:hAnsi="Chalkboard"/>
          <w:sz w:val="28"/>
        </w:rPr>
        <w:t>and manipulating</w:t>
      </w:r>
      <w:r w:rsidRPr="00064DC2">
        <w:rPr>
          <w:rFonts w:ascii="Chalkboard" w:hAnsi="Chalkboard"/>
          <w:sz w:val="28"/>
        </w:rPr>
        <w:t xml:space="preserve"> materials.</w:t>
      </w:r>
    </w:p>
    <w:p w:rsidR="009C1D37" w:rsidRPr="00064DC2" w:rsidRDefault="009C1D37" w:rsidP="005B2360">
      <w:pPr>
        <w:rPr>
          <w:b/>
          <w:sz w:val="28"/>
        </w:rPr>
      </w:pPr>
      <w:r w:rsidRPr="00064DC2">
        <w:rPr>
          <w:b/>
          <w:sz w:val="28"/>
        </w:rPr>
        <w:t>Resources:</w:t>
      </w:r>
    </w:p>
    <w:p w:rsidR="005B2360" w:rsidRDefault="00AF6C6E" w:rsidP="005B2360">
      <w:pPr>
        <w:rPr>
          <w:sz w:val="28"/>
        </w:rPr>
      </w:pPr>
      <w:r>
        <w:rPr>
          <w:sz w:val="28"/>
        </w:rPr>
        <w:t>Cornell Composting, Composting in Schools</w:t>
      </w:r>
    </w:p>
    <w:p w:rsidR="00AF6C6E" w:rsidRDefault="00AF6C6E" w:rsidP="005B2360">
      <w:pPr>
        <w:rPr>
          <w:sz w:val="28"/>
        </w:rPr>
      </w:pPr>
      <w:r>
        <w:rPr>
          <w:sz w:val="28"/>
        </w:rPr>
        <w:t>eHow health: Recycling</w:t>
      </w:r>
    </w:p>
    <w:p w:rsidR="00AF6C6E" w:rsidRDefault="00AF6C6E" w:rsidP="005B2360">
      <w:pPr>
        <w:rPr>
          <w:sz w:val="28"/>
        </w:rPr>
      </w:pPr>
      <w:r>
        <w:rPr>
          <w:sz w:val="28"/>
        </w:rPr>
        <w:t>A School Waste Reduction, Reuse, Recycling,</w:t>
      </w:r>
      <w:r w:rsidR="008348BD">
        <w:rPr>
          <w:sz w:val="28"/>
        </w:rPr>
        <w:t xml:space="preserve"> Composting &amp; Buy Recycled Resourced Book</w:t>
      </w:r>
      <w:r>
        <w:rPr>
          <w:sz w:val="28"/>
        </w:rPr>
        <w:t xml:space="preserve"> </w:t>
      </w:r>
    </w:p>
    <w:p w:rsidR="00AF6C6E" w:rsidRDefault="00AF6C6E" w:rsidP="005B2360">
      <w:pPr>
        <w:rPr>
          <w:sz w:val="28"/>
        </w:rPr>
      </w:pPr>
      <w:r>
        <w:rPr>
          <w:sz w:val="28"/>
        </w:rPr>
        <w:t>New York State Department of Environmental Conservation</w:t>
      </w:r>
    </w:p>
    <w:p w:rsidR="005B2360" w:rsidRPr="003035D6" w:rsidRDefault="008348BD" w:rsidP="005B2360">
      <w:pPr>
        <w:rPr>
          <w:sz w:val="28"/>
        </w:rPr>
      </w:pPr>
      <w:r>
        <w:rPr>
          <w:sz w:val="28"/>
        </w:rPr>
        <w:t>www.dec.</w:t>
      </w:r>
      <w:r w:rsidR="00AF6C6E">
        <w:rPr>
          <w:sz w:val="28"/>
        </w:rPr>
        <w:t>ny.gov/chemical/294.html</w:t>
      </w:r>
    </w:p>
    <w:p w:rsidR="008B564D" w:rsidRPr="005B2360" w:rsidRDefault="008B564D">
      <w:pPr>
        <w:rPr>
          <w:sz w:val="28"/>
        </w:rPr>
      </w:pPr>
    </w:p>
    <w:sectPr w:rsidR="008B564D" w:rsidRPr="005B2360" w:rsidSect="00A5329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D352D85"/>
    <w:multiLevelType w:val="hybridMultilevel"/>
    <w:tmpl w:val="95CAF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B564D"/>
    <w:rsid w:val="00050C41"/>
    <w:rsid w:val="000566DB"/>
    <w:rsid w:val="00064DC2"/>
    <w:rsid w:val="0006631C"/>
    <w:rsid w:val="0007253E"/>
    <w:rsid w:val="000A154B"/>
    <w:rsid w:val="00161D7D"/>
    <w:rsid w:val="001B3DB9"/>
    <w:rsid w:val="001B6DE5"/>
    <w:rsid w:val="001F4D28"/>
    <w:rsid w:val="001F7107"/>
    <w:rsid w:val="00204F8F"/>
    <w:rsid w:val="002479F3"/>
    <w:rsid w:val="002A5A54"/>
    <w:rsid w:val="003035D6"/>
    <w:rsid w:val="00306BDF"/>
    <w:rsid w:val="0032147A"/>
    <w:rsid w:val="003447D9"/>
    <w:rsid w:val="00355C14"/>
    <w:rsid w:val="003B1089"/>
    <w:rsid w:val="00423089"/>
    <w:rsid w:val="00451060"/>
    <w:rsid w:val="004549E0"/>
    <w:rsid w:val="00456A2F"/>
    <w:rsid w:val="00460D17"/>
    <w:rsid w:val="004675F6"/>
    <w:rsid w:val="004A567D"/>
    <w:rsid w:val="004D3864"/>
    <w:rsid w:val="00505D3C"/>
    <w:rsid w:val="00521F66"/>
    <w:rsid w:val="005429E8"/>
    <w:rsid w:val="00564F58"/>
    <w:rsid w:val="005A4CC4"/>
    <w:rsid w:val="005B2360"/>
    <w:rsid w:val="00627DFD"/>
    <w:rsid w:val="006C066B"/>
    <w:rsid w:val="006D2C81"/>
    <w:rsid w:val="006D359D"/>
    <w:rsid w:val="00793E9F"/>
    <w:rsid w:val="007F3FC5"/>
    <w:rsid w:val="008348BD"/>
    <w:rsid w:val="00843E9B"/>
    <w:rsid w:val="008927C6"/>
    <w:rsid w:val="008B564D"/>
    <w:rsid w:val="008F44F9"/>
    <w:rsid w:val="009366D4"/>
    <w:rsid w:val="009C1D37"/>
    <w:rsid w:val="009D3565"/>
    <w:rsid w:val="00A251C5"/>
    <w:rsid w:val="00A53299"/>
    <w:rsid w:val="00A57DCF"/>
    <w:rsid w:val="00AB0833"/>
    <w:rsid w:val="00AB42EC"/>
    <w:rsid w:val="00AC3AE5"/>
    <w:rsid w:val="00AC7EA8"/>
    <w:rsid w:val="00AE2704"/>
    <w:rsid w:val="00AF6C6E"/>
    <w:rsid w:val="00B729BB"/>
    <w:rsid w:val="00B8130A"/>
    <w:rsid w:val="00BA77DD"/>
    <w:rsid w:val="00BE3547"/>
    <w:rsid w:val="00C47355"/>
    <w:rsid w:val="00C939AA"/>
    <w:rsid w:val="00CB4F7C"/>
    <w:rsid w:val="00CF6004"/>
    <w:rsid w:val="00D06DBB"/>
    <w:rsid w:val="00D10F99"/>
    <w:rsid w:val="00D96B88"/>
    <w:rsid w:val="00E374E8"/>
    <w:rsid w:val="00E77E89"/>
    <w:rsid w:val="00E91D11"/>
    <w:rsid w:val="00F0682C"/>
    <w:rsid w:val="00F21BE7"/>
    <w:rsid w:val="00F85855"/>
    <w:rsid w:val="00FA57F3"/>
    <w:rsid w:val="00FC4816"/>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59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5329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C481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4</Pages>
  <Words>579</Words>
  <Characters>3302</Characters>
  <Application>Microsoft Word 12.0.1</Application>
  <DocSecurity>0</DocSecurity>
  <Lines>27</Lines>
  <Paragraphs>6</Paragraphs>
  <ScaleCrop>false</ScaleCrop>
  <LinksUpToDate>false</LinksUpToDate>
  <CharactersWithSpaces>4055</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Barton</dc:creator>
  <cp:keywords/>
  <cp:lastModifiedBy>Jacqueline Barton</cp:lastModifiedBy>
  <cp:revision>10</cp:revision>
  <dcterms:created xsi:type="dcterms:W3CDTF">2013-07-16T21:40:00Z</dcterms:created>
  <dcterms:modified xsi:type="dcterms:W3CDTF">2013-07-17T03:14:00Z</dcterms:modified>
</cp:coreProperties>
</file>